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494CD" w14:textId="5416BA95" w:rsidR="00C20EC4" w:rsidRDefault="001217BB" w:rsidP="00C20EC4">
      <w:pPr>
        <w:rPr>
          <w:rFonts w:ascii="微软雅黑" w:eastAsia="微软雅黑" w:hAnsi="微软雅黑" w:cs="宋体"/>
          <w:b/>
          <w:bCs/>
          <w:color w:val="C00000"/>
          <w:sz w:val="28"/>
          <w:szCs w:val="20"/>
        </w:rPr>
      </w:pPr>
      <w:r>
        <w:rPr>
          <w:rFonts w:ascii="微软雅黑" w:eastAsia="微软雅黑" w:hAnsi="微软雅黑" w:cs="宋体"/>
          <w:b/>
          <w:bCs/>
          <w:color w:val="C00000"/>
          <w:sz w:val="28"/>
          <w:szCs w:val="20"/>
        </w:rPr>
        <w:t>夏日啤酒派对</w:t>
      </w:r>
      <w:r w:rsidR="00C20EC4">
        <w:rPr>
          <w:rFonts w:ascii="微软雅黑" w:eastAsia="微软雅黑" w:hAnsi="微软雅黑" w:cs="宋体" w:hint="eastAsia"/>
          <w:b/>
          <w:bCs/>
          <w:color w:val="C00000"/>
          <w:sz w:val="28"/>
          <w:szCs w:val="20"/>
        </w:rPr>
        <w:t>，海外采购团、经销商齐聚广州</w:t>
      </w:r>
    </w:p>
    <w:p w14:paraId="0700D241" w14:textId="77777777" w:rsidR="001217BB" w:rsidRPr="003033DE" w:rsidRDefault="001217BB" w:rsidP="00C20EC4">
      <w:pPr>
        <w:rPr>
          <w:rFonts w:ascii="微软雅黑" w:eastAsia="微软雅黑" w:hAnsi="微软雅黑" w:cs="宋体" w:hint="eastAsia"/>
          <w:b/>
          <w:bCs/>
          <w:color w:val="C00000"/>
          <w:sz w:val="28"/>
          <w:szCs w:val="20"/>
        </w:rPr>
      </w:pPr>
    </w:p>
    <w:p w14:paraId="4DAA82D9" w14:textId="4A2D73FA" w:rsidR="0007361D" w:rsidRDefault="00C20EC4" w:rsidP="0007361D">
      <w:pPr>
        <w:rPr>
          <w:sz w:val="24"/>
          <w:szCs w:val="30"/>
        </w:rPr>
      </w:pPr>
      <w:r w:rsidRPr="00AA1665">
        <w:rPr>
          <w:rFonts w:hint="eastAsia"/>
          <w:sz w:val="24"/>
          <w:szCs w:val="30"/>
        </w:rPr>
        <w:t>每天下午举办的营销派对，聚集海内外采购团和买家，在一个轻松休闲、且较为集中的配对洽谈环境里，供需方得以进行充分的沟通。</w:t>
      </w:r>
      <w:r w:rsidR="00504996">
        <w:rPr>
          <w:sz w:val="24"/>
          <w:szCs w:val="30"/>
        </w:rPr>
        <w:t>2019</w:t>
      </w:r>
      <w:r w:rsidR="00504996">
        <w:rPr>
          <w:rFonts w:hint="eastAsia"/>
          <w:sz w:val="24"/>
          <w:szCs w:val="30"/>
        </w:rPr>
        <w:t>年</w:t>
      </w:r>
      <w:r w:rsidR="00504996">
        <w:rPr>
          <w:sz w:val="24"/>
          <w:szCs w:val="30"/>
        </w:rPr>
        <w:t>，</w:t>
      </w:r>
      <w:r w:rsidR="0008639F">
        <w:rPr>
          <w:sz w:val="24"/>
          <w:szCs w:val="30"/>
        </w:rPr>
        <w:t>参与者</w:t>
      </w:r>
      <w:r w:rsidR="00504996">
        <w:rPr>
          <w:rFonts w:hint="eastAsia"/>
          <w:sz w:val="24"/>
          <w:szCs w:val="30"/>
        </w:rPr>
        <w:t>有</w:t>
      </w:r>
      <w:r w:rsidR="0007361D" w:rsidRPr="000D3C46">
        <w:rPr>
          <w:rFonts w:hint="eastAsia"/>
          <w:sz w:val="24"/>
          <w:szCs w:val="30"/>
        </w:rPr>
        <w:t>来自</w:t>
      </w:r>
      <w:r w:rsidR="00AA1665" w:rsidRPr="000D3C46">
        <w:rPr>
          <w:sz w:val="24"/>
          <w:szCs w:val="30"/>
        </w:rPr>
        <w:t>商务部</w:t>
      </w:r>
      <w:r w:rsidR="00AA1665" w:rsidRPr="000D3C46">
        <w:rPr>
          <w:rFonts w:hint="eastAsia"/>
          <w:sz w:val="24"/>
          <w:szCs w:val="30"/>
        </w:rPr>
        <w:t>、</w:t>
      </w:r>
      <w:r w:rsidR="0007361D" w:rsidRPr="000D3C46">
        <w:rPr>
          <w:sz w:val="24"/>
          <w:szCs w:val="30"/>
        </w:rPr>
        <w:t>国家发改委、国家再制造产业示范基地、</w:t>
      </w:r>
      <w:r w:rsidR="0007361D" w:rsidRPr="000D3C46">
        <w:rPr>
          <w:rFonts w:hint="eastAsia"/>
          <w:sz w:val="24"/>
          <w:szCs w:val="30"/>
        </w:rPr>
        <w:t>中国汽车工业协会汽车零部件再制造分会、京津冀再制造产业技术研究院、清华大学苏州环境创新研究院、再制造技术国家重点实验室、国际再制造协会</w:t>
      </w:r>
      <w:r w:rsidR="0007361D" w:rsidRPr="000D3C46">
        <w:rPr>
          <w:sz w:val="24"/>
          <w:szCs w:val="30"/>
        </w:rPr>
        <w:t>，以及国内再制造</w:t>
      </w:r>
      <w:r w:rsidR="0007361D" w:rsidRPr="000D3C46">
        <w:rPr>
          <w:rFonts w:hint="eastAsia"/>
          <w:sz w:val="24"/>
          <w:szCs w:val="30"/>
        </w:rPr>
        <w:t>试点</w:t>
      </w:r>
      <w:r w:rsidR="0007361D" w:rsidRPr="000D3C46">
        <w:rPr>
          <w:sz w:val="24"/>
          <w:szCs w:val="30"/>
        </w:rPr>
        <w:t>企业代表共200</w:t>
      </w:r>
      <w:r w:rsidR="00504996">
        <w:rPr>
          <w:sz w:val="24"/>
          <w:szCs w:val="30"/>
        </w:rPr>
        <w:t>多人</w:t>
      </w:r>
      <w:r w:rsidR="0007361D" w:rsidRPr="000D3C46">
        <w:rPr>
          <w:sz w:val="24"/>
          <w:szCs w:val="30"/>
        </w:rPr>
        <w:t>。</w:t>
      </w:r>
      <w:r w:rsidR="0007361D" w:rsidRPr="000D3C46">
        <w:rPr>
          <w:rFonts w:hint="eastAsia"/>
          <w:sz w:val="24"/>
          <w:szCs w:val="30"/>
        </w:rPr>
        <w:t>奔驰、沃尔沃、康明斯、采埃孚、吉利、通用、大众、一汽、卡特彼勒等企业的再制造</w:t>
      </w:r>
      <w:r w:rsidR="00504996">
        <w:rPr>
          <w:sz w:val="24"/>
          <w:szCs w:val="30"/>
        </w:rPr>
        <w:t>分部</w:t>
      </w:r>
      <w:r w:rsidR="0008639F">
        <w:rPr>
          <w:sz w:val="24"/>
          <w:szCs w:val="30"/>
        </w:rPr>
        <w:t>也</w:t>
      </w:r>
      <w:r w:rsidR="00504996">
        <w:rPr>
          <w:sz w:val="24"/>
          <w:szCs w:val="30"/>
        </w:rPr>
        <w:t>参加</w:t>
      </w:r>
      <w:r w:rsidR="0008639F">
        <w:rPr>
          <w:sz w:val="24"/>
          <w:szCs w:val="30"/>
        </w:rPr>
        <w:t>了</w:t>
      </w:r>
      <w:r w:rsidR="00504996">
        <w:rPr>
          <w:sz w:val="24"/>
          <w:szCs w:val="30"/>
        </w:rPr>
        <w:t>派对</w:t>
      </w:r>
      <w:r w:rsidR="0007361D" w:rsidRPr="000D3C46">
        <w:rPr>
          <w:rFonts w:hint="eastAsia"/>
          <w:sz w:val="24"/>
          <w:szCs w:val="30"/>
        </w:rPr>
        <w:t>。</w:t>
      </w:r>
    </w:p>
    <w:p w14:paraId="6F698BF0" w14:textId="77777777" w:rsidR="00504996" w:rsidRDefault="00504996" w:rsidP="0007361D">
      <w:pPr>
        <w:rPr>
          <w:rFonts w:hint="eastAsia"/>
          <w:sz w:val="24"/>
          <w:szCs w:val="30"/>
        </w:rPr>
      </w:pPr>
    </w:p>
    <w:p w14:paraId="3F2A5DE3" w14:textId="55B00D56" w:rsidR="00504996" w:rsidRDefault="00504996" w:rsidP="0007361D">
      <w:pPr>
        <w:rPr>
          <w:sz w:val="24"/>
          <w:szCs w:val="30"/>
        </w:rPr>
      </w:pPr>
      <w:r w:rsidRPr="00725FD9">
        <w:rPr>
          <w:rFonts w:hint="eastAsia"/>
          <w:sz w:val="24"/>
          <w:szCs w:val="30"/>
        </w:rPr>
        <w:t>香港商用车维修业协会、马来西亚二手车机件商会、</w:t>
      </w:r>
      <w:r w:rsidRPr="00725FD9">
        <w:rPr>
          <w:sz w:val="24"/>
          <w:szCs w:val="30"/>
        </w:rPr>
        <w:t>美国发动机和设备再制造</w:t>
      </w:r>
      <w:r w:rsidRPr="00725FD9">
        <w:rPr>
          <w:rFonts w:hint="eastAsia"/>
          <w:sz w:val="24"/>
          <w:szCs w:val="30"/>
        </w:rPr>
        <w:t>协会、</w:t>
      </w:r>
      <w:r>
        <w:rPr>
          <w:rFonts w:hint="eastAsia"/>
          <w:sz w:val="24"/>
          <w:szCs w:val="30"/>
        </w:rPr>
        <w:t>韩国汽车零部件制造商协会、</w:t>
      </w:r>
      <w:r w:rsidRPr="00725FD9">
        <w:rPr>
          <w:rFonts w:hint="eastAsia"/>
          <w:sz w:val="24"/>
          <w:szCs w:val="30"/>
        </w:rPr>
        <w:t>非洲采购团、OE整车采购团、汽车保险采购团</w:t>
      </w:r>
      <w:r>
        <w:rPr>
          <w:rFonts w:hint="eastAsia"/>
          <w:sz w:val="24"/>
          <w:szCs w:val="30"/>
        </w:rPr>
        <w:t>均</w:t>
      </w:r>
      <w:r w:rsidR="0008639F">
        <w:rPr>
          <w:rFonts w:hint="eastAsia"/>
          <w:sz w:val="24"/>
          <w:szCs w:val="30"/>
        </w:rPr>
        <w:t>率队前来</w:t>
      </w:r>
      <w:r w:rsidR="0008639F">
        <w:rPr>
          <w:sz w:val="24"/>
          <w:szCs w:val="30"/>
        </w:rPr>
        <w:t>寻求合作</w:t>
      </w:r>
      <w:r w:rsidRPr="00725FD9">
        <w:rPr>
          <w:rFonts w:hint="eastAsia"/>
          <w:sz w:val="24"/>
          <w:szCs w:val="30"/>
        </w:rPr>
        <w:t>。</w:t>
      </w:r>
    </w:p>
    <w:p w14:paraId="3A02CD06" w14:textId="40F94F0F" w:rsidR="0008639F" w:rsidRDefault="0008639F" w:rsidP="0007361D">
      <w:pPr>
        <w:rPr>
          <w:sz w:val="24"/>
          <w:szCs w:val="30"/>
        </w:rPr>
      </w:pPr>
      <w:r>
        <w:rPr>
          <w:sz w:val="24"/>
          <w:szCs w:val="30"/>
        </w:rPr>
        <w:t>（配图</w:t>
      </w:r>
      <w:r>
        <w:rPr>
          <w:rFonts w:hint="eastAsia"/>
          <w:sz w:val="24"/>
          <w:szCs w:val="30"/>
        </w:rPr>
        <w:t>若干</w:t>
      </w:r>
      <w:r>
        <w:rPr>
          <w:sz w:val="24"/>
          <w:szCs w:val="30"/>
        </w:rPr>
        <w:t>）</w:t>
      </w:r>
    </w:p>
    <w:p w14:paraId="7CE0390B" w14:textId="77777777" w:rsidR="0008639F" w:rsidRDefault="0008639F" w:rsidP="0007361D">
      <w:pPr>
        <w:rPr>
          <w:rFonts w:hint="eastAsia"/>
          <w:sz w:val="24"/>
          <w:szCs w:val="30"/>
        </w:rPr>
      </w:pPr>
    </w:p>
    <w:p w14:paraId="10E91748" w14:textId="0ABEFEFE" w:rsidR="001217BB" w:rsidRPr="0008639F" w:rsidRDefault="001217BB" w:rsidP="001217BB">
      <w:pP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开放时间：</w:t>
      </w:r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 xml:space="preserve">             20</w:t>
      </w:r>
      <w:r w:rsidRPr="0008639F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20</w:t>
      </w:r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年</w:t>
      </w:r>
      <w:r w:rsidRPr="0008639F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10</w:t>
      </w:r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Pr="0008639F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11</w:t>
      </w:r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-</w:t>
      </w:r>
      <w:r w:rsidRPr="0008639F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12</w:t>
      </w:r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日（</w:t>
      </w:r>
      <w:r w:rsidR="0008639F"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15</w:t>
      </w:r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:00-17:00</w:t>
      </w:r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）</w:t>
      </w:r>
    </w:p>
    <w:p w14:paraId="1EF42EAC" w14:textId="0135DA04" w:rsidR="00443BCC" w:rsidRDefault="00443BCC" w:rsidP="00443BCC">
      <w:pPr>
        <w:spacing w:line="0" w:lineRule="atLeast"/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免费参加</w:t>
      </w:r>
      <w:r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请联系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：</w:t>
      </w:r>
    </w:p>
    <w:p w14:paraId="18AF453E" w14:textId="77777777" w:rsidR="00443BCC" w:rsidRPr="00443BCC" w:rsidRDefault="00443BCC" w:rsidP="00443BCC">
      <w:pPr>
        <w:spacing w:line="0" w:lineRule="atLeast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443B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陈女士</w:t>
      </w:r>
    </w:p>
    <w:p w14:paraId="17001D50" w14:textId="77777777" w:rsidR="00443BCC" w:rsidRPr="00443BCC" w:rsidRDefault="00443BCC" w:rsidP="00443BCC">
      <w:pP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443B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电话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：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0</w:t>
      </w:r>
      <w:r w:rsidRPr="00443BCC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10 8260 66</w:t>
      </w:r>
      <w:r w:rsidRPr="00443B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979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/ 18810063138</w:t>
      </w:r>
    </w:p>
    <w:p w14:paraId="7A714BF8" w14:textId="77777777" w:rsidR="00443BCC" w:rsidRPr="00443BCC" w:rsidRDefault="00443BCC" w:rsidP="00443BCC">
      <w:pP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邮件：</w:t>
      </w:r>
      <w:r w:rsidRPr="00443BCC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chenge@sinomachint.com</w:t>
      </w:r>
    </w:p>
    <w:p w14:paraId="677C54FD" w14:textId="77777777" w:rsidR="00443BCC" w:rsidRDefault="00443BCC" w:rsidP="00443BCC">
      <w:pPr>
        <w:spacing w:line="0" w:lineRule="atLeast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443B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微信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：</w:t>
      </w:r>
      <w:proofErr w:type="spellStart"/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clarechenge</w:t>
      </w:r>
      <w:proofErr w:type="spellEnd"/>
    </w:p>
    <w:p w14:paraId="18FD4EC3" w14:textId="77777777" w:rsidR="0008639F" w:rsidRDefault="0008639F" w:rsidP="001B2751">
      <w:pPr>
        <w:spacing w:line="0" w:lineRule="atLeast"/>
        <w:rPr>
          <w:rFonts w:hint="eastAsia"/>
          <w:sz w:val="24"/>
          <w:szCs w:val="30"/>
        </w:rPr>
      </w:pPr>
    </w:p>
    <w:p w14:paraId="2D5515E2" w14:textId="77777777" w:rsidR="0008639F" w:rsidRPr="001B2751" w:rsidRDefault="0008639F" w:rsidP="001B2751">
      <w:pPr>
        <w:spacing w:line="0" w:lineRule="atLeast"/>
        <w:rPr>
          <w:rFonts w:ascii="微软雅黑" w:eastAsia="微软雅黑" w:hAnsi="微软雅黑" w:cs="宋体"/>
          <w:b/>
          <w:bCs/>
          <w:sz w:val="20"/>
          <w:szCs w:val="20"/>
        </w:rPr>
      </w:pPr>
    </w:p>
    <w:p w14:paraId="7E5A15D1" w14:textId="74C6F278" w:rsidR="00C33C16" w:rsidRDefault="00C33C16" w:rsidP="001B2751">
      <w:pPr>
        <w:spacing w:line="0" w:lineRule="atLeast"/>
        <w:rPr>
          <w:rFonts w:ascii="微软雅黑" w:eastAsia="微软雅黑" w:hAnsi="微软雅黑" w:cs="宋体"/>
          <w:b/>
          <w:bCs/>
          <w:sz w:val="20"/>
          <w:szCs w:val="20"/>
        </w:rPr>
      </w:pPr>
    </w:p>
    <w:p w14:paraId="630709EE" w14:textId="19FD25DC" w:rsidR="00443BCC" w:rsidRDefault="00443BCC" w:rsidP="00443BCC">
      <w:pPr>
        <w:rPr>
          <w:rFonts w:ascii="微软雅黑" w:eastAsia="微软雅黑" w:hAnsi="微软雅黑" w:cs="宋体" w:hint="eastAsia"/>
          <w:b/>
          <w:bCs/>
          <w:color w:val="C00000"/>
          <w:sz w:val="28"/>
          <w:szCs w:val="20"/>
        </w:rPr>
      </w:pPr>
      <w:r>
        <w:rPr>
          <w:rFonts w:ascii="微软雅黑" w:eastAsia="微软雅黑" w:hAnsi="微软雅黑" w:cs="宋体"/>
          <w:b/>
          <w:bCs/>
          <w:color w:val="C00000"/>
          <w:sz w:val="28"/>
          <w:szCs w:val="20"/>
        </w:rPr>
        <w:lastRenderedPageBreak/>
        <w:t>华南企业参观行</w:t>
      </w:r>
    </w:p>
    <w:p w14:paraId="689CD0E7" w14:textId="77777777" w:rsidR="00443BCC" w:rsidRDefault="00443BCC" w:rsidP="001B2751">
      <w:pPr>
        <w:spacing w:line="0" w:lineRule="atLeast"/>
        <w:rPr>
          <w:rFonts w:ascii="微软雅黑" w:eastAsia="微软雅黑" w:hAnsi="微软雅黑" w:cs="宋体" w:hint="eastAsia"/>
          <w:b/>
          <w:bCs/>
          <w:sz w:val="20"/>
          <w:szCs w:val="20"/>
        </w:rPr>
      </w:pPr>
    </w:p>
    <w:p w14:paraId="6103DF58" w14:textId="499A1A6D" w:rsidR="00C33C16" w:rsidRPr="00443BCC" w:rsidRDefault="00542C52" w:rsidP="00542C52">
      <w:pPr>
        <w:rPr>
          <w:sz w:val="32"/>
          <w:szCs w:val="30"/>
        </w:rPr>
      </w:pPr>
      <w:r w:rsidRPr="00443BCC">
        <w:rPr>
          <w:rFonts w:hint="eastAsia"/>
          <w:sz w:val="32"/>
          <w:szCs w:val="30"/>
        </w:rPr>
        <w:t>展会期间</w:t>
      </w:r>
      <w:r w:rsidR="0008639F" w:rsidRPr="00443BCC">
        <w:rPr>
          <w:sz w:val="32"/>
          <w:szCs w:val="30"/>
        </w:rPr>
        <w:t>将</w:t>
      </w:r>
      <w:r w:rsidR="0008639F" w:rsidRPr="00443BCC">
        <w:rPr>
          <w:rFonts w:hint="eastAsia"/>
          <w:sz w:val="32"/>
          <w:szCs w:val="30"/>
        </w:rPr>
        <w:t>组织海外参展企业对广州本地的</w:t>
      </w:r>
      <w:r w:rsidR="00C33C16" w:rsidRPr="00443BCC">
        <w:rPr>
          <w:rFonts w:hint="eastAsia"/>
          <w:sz w:val="32"/>
          <w:szCs w:val="30"/>
        </w:rPr>
        <w:t>再制造企业和汽配城进行了参观。</w:t>
      </w:r>
      <w:r w:rsidR="0008639F" w:rsidRPr="00443BCC">
        <w:rPr>
          <w:rFonts w:hint="eastAsia"/>
          <w:sz w:val="32"/>
          <w:szCs w:val="30"/>
        </w:rPr>
        <w:t>在</w:t>
      </w:r>
      <w:r w:rsidR="0008639F" w:rsidRPr="00443BCC">
        <w:rPr>
          <w:sz w:val="32"/>
          <w:szCs w:val="30"/>
        </w:rPr>
        <w:t>2019</w:t>
      </w:r>
      <w:r w:rsidR="0008639F" w:rsidRPr="00443BCC">
        <w:rPr>
          <w:rFonts w:hint="eastAsia"/>
          <w:sz w:val="32"/>
          <w:szCs w:val="30"/>
        </w:rPr>
        <w:t>的</w:t>
      </w:r>
      <w:r w:rsidR="0008639F" w:rsidRPr="00443BCC">
        <w:rPr>
          <w:sz w:val="32"/>
          <w:szCs w:val="30"/>
        </w:rPr>
        <w:t>参观中，</w:t>
      </w:r>
      <w:r w:rsidR="00C33C16" w:rsidRPr="00443BCC">
        <w:rPr>
          <w:rFonts w:hint="eastAsia"/>
          <w:sz w:val="32"/>
          <w:szCs w:val="30"/>
        </w:rPr>
        <w:t>海外参展商均</w:t>
      </w:r>
      <w:r w:rsidR="0008639F" w:rsidRPr="00443BCC">
        <w:rPr>
          <w:sz w:val="32"/>
          <w:szCs w:val="30"/>
        </w:rPr>
        <w:t>表示收获颇丰，</w:t>
      </w:r>
      <w:r w:rsidR="0008639F" w:rsidRPr="00443BCC">
        <w:rPr>
          <w:rFonts w:hint="eastAsia"/>
          <w:sz w:val="32"/>
          <w:szCs w:val="30"/>
        </w:rPr>
        <w:t>认为</w:t>
      </w:r>
      <w:r w:rsidR="00C33C16" w:rsidRPr="00443BCC">
        <w:rPr>
          <w:rFonts w:hint="eastAsia"/>
          <w:sz w:val="32"/>
          <w:szCs w:val="30"/>
        </w:rPr>
        <w:t>参观的国内企业的生产水平已经</w:t>
      </w:r>
      <w:r w:rsidRPr="00443BCC">
        <w:rPr>
          <w:rFonts w:hint="eastAsia"/>
          <w:sz w:val="32"/>
          <w:szCs w:val="30"/>
        </w:rPr>
        <w:t>达到</w:t>
      </w:r>
      <w:r w:rsidR="00C33C16" w:rsidRPr="00443BCC">
        <w:rPr>
          <w:rFonts w:hint="eastAsia"/>
          <w:sz w:val="32"/>
          <w:szCs w:val="30"/>
        </w:rPr>
        <w:t>国际标准，且相信在华南再制造市场，未来大有可为。</w:t>
      </w:r>
    </w:p>
    <w:p w14:paraId="6C9C2CE0" w14:textId="77777777" w:rsidR="00C33C16" w:rsidRDefault="00C33C16" w:rsidP="001B2751">
      <w:pPr>
        <w:spacing w:line="0" w:lineRule="atLeast"/>
        <w:rPr>
          <w:sz w:val="24"/>
          <w:szCs w:val="30"/>
        </w:rPr>
      </w:pPr>
    </w:p>
    <w:p w14:paraId="3E727B85" w14:textId="77777777" w:rsidR="00C20EC4" w:rsidRDefault="00C20EC4" w:rsidP="00C20EC4">
      <w:pPr>
        <w:rPr>
          <w:sz w:val="24"/>
          <w:szCs w:val="30"/>
        </w:rPr>
      </w:pPr>
    </w:p>
    <w:p w14:paraId="1C2192A0" w14:textId="7623EC79" w:rsidR="0008639F" w:rsidRPr="0008639F" w:rsidRDefault="0008639F" w:rsidP="0008639F">
      <w:pP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参观时间</w:t>
      </w:r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：</w:t>
      </w:r>
      <w:r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 xml:space="preserve">         </w:t>
      </w:r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20</w:t>
      </w:r>
      <w:r w:rsidRPr="0008639F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20</w:t>
      </w:r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年</w:t>
      </w:r>
      <w:r w:rsidRPr="0008639F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10</w:t>
      </w:r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Pr="0008639F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1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3</w:t>
      </w:r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日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下午</w:t>
      </w:r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（</w:t>
      </w:r>
      <w:r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13:00-20</w:t>
      </w:r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:00</w:t>
      </w:r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）</w:t>
      </w:r>
    </w:p>
    <w:p w14:paraId="5B17BAA0" w14:textId="75FD6BD5" w:rsidR="0008639F" w:rsidRPr="0008639F" w:rsidRDefault="0008639F" w:rsidP="0008639F">
      <w:pPr>
        <w:spacing w:line="0" w:lineRule="atLeast"/>
        <w:rPr>
          <w:rFonts w:ascii="Arial" w:hAnsi="Arial" w:cs="Arial"/>
          <w:b/>
          <w:color w:val="FF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您可以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：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        </w:t>
      </w:r>
      <w:r w:rsidRPr="0008639F">
        <w:rPr>
          <w:rFonts w:ascii="Arial" w:hAnsi="Arial" w:cs="Arial" w:hint="eastAsia"/>
          <w:b/>
          <w:color w:val="FF0000"/>
          <w:sz w:val="30"/>
          <w:szCs w:val="30"/>
          <w:shd w:val="clear" w:color="auto" w:fill="FFFFFF"/>
        </w:rPr>
        <w:t>A:</w:t>
      </w:r>
      <w:r w:rsidRPr="0008639F">
        <w:rPr>
          <w:rFonts w:ascii="Arial" w:hAnsi="Arial" w:cs="Arial"/>
          <w:b/>
          <w:color w:val="FF0000"/>
          <w:sz w:val="30"/>
          <w:szCs w:val="30"/>
          <w:shd w:val="clear" w:color="auto" w:fill="FFFFFF"/>
        </w:rPr>
        <w:t>参加</w:t>
      </w:r>
      <w:r w:rsidRPr="0008639F">
        <w:rPr>
          <w:rFonts w:ascii="Arial" w:hAnsi="Arial" w:cs="Arial" w:hint="eastAsia"/>
          <w:b/>
          <w:color w:val="FF0000"/>
          <w:sz w:val="30"/>
          <w:szCs w:val="30"/>
          <w:shd w:val="clear" w:color="auto" w:fill="FFFFFF"/>
        </w:rPr>
        <w:t>行程</w:t>
      </w:r>
      <w:r w:rsidRPr="0008639F">
        <w:rPr>
          <w:rFonts w:ascii="Arial" w:hAnsi="Arial" w:cs="Arial"/>
          <w:b/>
          <w:color w:val="FF0000"/>
          <w:sz w:val="30"/>
          <w:szCs w:val="30"/>
          <w:shd w:val="clear" w:color="auto" w:fill="FFFFFF"/>
        </w:rPr>
        <w:t>；</w:t>
      </w:r>
      <w:r w:rsidRPr="0008639F">
        <w:rPr>
          <w:rFonts w:ascii="Arial" w:hAnsi="Arial" w:cs="Arial"/>
          <w:b/>
          <w:color w:val="FF0000"/>
          <w:sz w:val="30"/>
          <w:szCs w:val="30"/>
          <w:shd w:val="clear" w:color="auto" w:fill="FFFFFF"/>
        </w:rPr>
        <w:t xml:space="preserve"> </w:t>
      </w:r>
      <w:r w:rsidRPr="0008639F">
        <w:rPr>
          <w:rFonts w:ascii="Arial" w:hAnsi="Arial" w:cs="Arial" w:hint="eastAsia"/>
          <w:b/>
          <w:color w:val="FF0000"/>
          <w:sz w:val="30"/>
          <w:szCs w:val="30"/>
          <w:shd w:val="clear" w:color="auto" w:fill="FFFFFF"/>
        </w:rPr>
        <w:t>B:</w:t>
      </w:r>
      <w:r w:rsidRPr="0008639F">
        <w:rPr>
          <w:rFonts w:ascii="Arial" w:hAnsi="Arial" w:cs="Arial"/>
          <w:b/>
          <w:color w:val="FF0000"/>
          <w:sz w:val="30"/>
          <w:szCs w:val="30"/>
          <w:shd w:val="clear" w:color="auto" w:fill="FFFFFF"/>
        </w:rPr>
        <w:t>成为被参观企业</w:t>
      </w:r>
    </w:p>
    <w:p w14:paraId="6FB0A9A2" w14:textId="77777777" w:rsidR="00443BCC" w:rsidRDefault="00443BCC" w:rsidP="0008639F">
      <w:pPr>
        <w:spacing w:line="0" w:lineRule="atLeast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14:paraId="0740988F" w14:textId="5B33E534" w:rsidR="0008639F" w:rsidRDefault="0008639F" w:rsidP="0008639F">
      <w:pPr>
        <w:spacing w:line="0" w:lineRule="atLeast"/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详情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联系：</w:t>
      </w:r>
    </w:p>
    <w:p w14:paraId="21FC44B6" w14:textId="67688DA2" w:rsidR="0008639F" w:rsidRPr="00443BCC" w:rsidRDefault="0008639F" w:rsidP="0008639F">
      <w:pPr>
        <w:spacing w:line="0" w:lineRule="atLeast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443B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陈女士</w:t>
      </w:r>
    </w:p>
    <w:p w14:paraId="32C30C77" w14:textId="65CC74FB" w:rsidR="0008639F" w:rsidRPr="00443BCC" w:rsidRDefault="0008639F" w:rsidP="0008639F">
      <w:pP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443B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电话</w:t>
      </w:r>
      <w:r w:rsidR="00443B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：</w:t>
      </w:r>
      <w:r w:rsidR="00443B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0</w:t>
      </w:r>
      <w:r w:rsidRPr="00443BCC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10 8260 66</w:t>
      </w:r>
      <w:r w:rsidRPr="00443B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979</w:t>
      </w:r>
      <w:r w:rsidR="00443B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/ 18810063138</w:t>
      </w:r>
    </w:p>
    <w:p w14:paraId="4DA35796" w14:textId="0C57076D" w:rsidR="0008639F" w:rsidRPr="00443BCC" w:rsidRDefault="00443BCC" w:rsidP="0008639F">
      <w:pP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邮件：</w:t>
      </w:r>
      <w:r w:rsidR="0008639F" w:rsidRPr="00443BCC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chenge@sinomachint.com</w:t>
      </w:r>
    </w:p>
    <w:p w14:paraId="1B489D01" w14:textId="116AB1C3" w:rsidR="0008639F" w:rsidRDefault="0008639F" w:rsidP="0008639F">
      <w:pPr>
        <w:spacing w:line="0" w:lineRule="atLeast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443B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微信</w:t>
      </w:r>
      <w:r w:rsidR="00443B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：</w:t>
      </w:r>
      <w:proofErr w:type="spellStart"/>
      <w:r w:rsidR="00443BCC"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clarechenge</w:t>
      </w:r>
      <w:proofErr w:type="spellEnd"/>
    </w:p>
    <w:p w14:paraId="5C2818B5" w14:textId="77777777" w:rsidR="00443BCC" w:rsidRDefault="00443BCC" w:rsidP="00542C52">
      <w:pPr>
        <w:rPr>
          <w:sz w:val="24"/>
          <w:szCs w:val="30"/>
        </w:rPr>
      </w:pPr>
    </w:p>
    <w:p w14:paraId="6C66DDA6" w14:textId="096EC148" w:rsidR="00443BCC" w:rsidRDefault="00443BCC" w:rsidP="00443BCC">
      <w:pP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寸</w:t>
      </w:r>
      <w:r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女士</w:t>
      </w:r>
      <w:r w:rsidRPr="00443B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电话：</w:t>
      </w:r>
      <w:r w:rsidRPr="00443B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15021179332</w:t>
      </w:r>
      <w:r w:rsidRPr="00443B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邮件</w:t>
      </w:r>
      <w:r w:rsidRPr="00443B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m.cun@rai-global.com </w:t>
      </w:r>
    </w:p>
    <w:p w14:paraId="45323D10" w14:textId="335D63A2" w:rsidR="00443BCC" w:rsidRPr="00443BCC" w:rsidRDefault="00443BCC" w:rsidP="00443BCC">
      <w:pPr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（</w:t>
      </w:r>
      <w:r w:rsidRPr="0008639F"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报名</w:t>
      </w:r>
      <w:r>
        <w:rPr>
          <w:rFonts w:ascii="Arial" w:hAnsi="Arial" w:cs="Arial" w:hint="eastAsia"/>
          <w:b/>
          <w:color w:val="000000"/>
          <w:sz w:val="30"/>
          <w:szCs w:val="30"/>
          <w:shd w:val="clear" w:color="auto" w:fill="FFFFFF"/>
        </w:rPr>
        <w:t>可能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收取少量费用）</w:t>
      </w:r>
    </w:p>
    <w:p w14:paraId="766620EE" w14:textId="77777777" w:rsidR="00F81D95" w:rsidRDefault="00F81D95" w:rsidP="00F81D95"/>
    <w:p w14:paraId="470A3BC1" w14:textId="77777777" w:rsidR="003033DE" w:rsidRPr="003033DE" w:rsidRDefault="003033DE" w:rsidP="003033DE">
      <w:pPr>
        <w:rPr>
          <w:rFonts w:ascii="Arial" w:hAnsi="Arial" w:cs="Arial"/>
          <w:b/>
          <w:color w:val="000000"/>
          <w:shd w:val="clear" w:color="auto" w:fill="FFFFFF"/>
        </w:rPr>
      </w:pPr>
      <w:r w:rsidRPr="003033DE">
        <w:rPr>
          <w:rFonts w:ascii="Arial" w:hAnsi="Arial" w:cs="Arial" w:hint="eastAsia"/>
          <w:b/>
          <w:color w:val="000000"/>
          <w:shd w:val="clear" w:color="auto" w:fill="FFFFFF"/>
        </w:rPr>
        <w:t>其他服务：</w:t>
      </w:r>
      <w:r>
        <w:rPr>
          <w:rFonts w:ascii="Arial" w:hAnsi="Arial" w:cs="Arial" w:hint="eastAsia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     </w:t>
      </w:r>
      <w:r>
        <w:rPr>
          <w:rFonts w:ascii="等线" w:eastAsia="等线" w:hAnsi="等线" w:cs="Arial" w:hint="eastAsia"/>
          <w:b/>
          <w:color w:val="000000"/>
          <w:shd w:val="clear" w:color="auto" w:fill="FFFFFF"/>
        </w:rPr>
        <w:t>□</w:t>
      </w:r>
      <w:r w:rsidRPr="003033D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033DE">
        <w:rPr>
          <w:rFonts w:ascii="Arial" w:hAnsi="Arial" w:cs="Arial" w:hint="eastAsia"/>
          <w:color w:val="000000"/>
          <w:shd w:val="clear" w:color="auto" w:fill="FFFFFF"/>
        </w:rPr>
        <w:t>剧院演讲和产品发布</w:t>
      </w:r>
    </w:p>
    <w:p w14:paraId="6EA3272A" w14:textId="77777777" w:rsidR="003033DE" w:rsidRPr="003033DE" w:rsidRDefault="003033DE" w:rsidP="003033DE">
      <w:pPr>
        <w:ind w:firstLineChars="1100" w:firstLine="2310"/>
        <w:rPr>
          <w:rFonts w:ascii="Arial" w:hAnsi="Arial" w:cs="Arial"/>
          <w:color w:val="000000"/>
          <w:shd w:val="clear" w:color="auto" w:fill="FFFFFF"/>
        </w:rPr>
      </w:pPr>
      <w:r>
        <w:rPr>
          <w:rFonts w:ascii="等线" w:eastAsia="等线" w:hAnsi="等线" w:cs="Arial" w:hint="eastAsia"/>
          <w:b/>
          <w:color w:val="000000"/>
          <w:shd w:val="clear" w:color="auto" w:fill="FFFFFF"/>
        </w:rPr>
        <w:t>□</w:t>
      </w:r>
      <w:r w:rsidRPr="003033DE">
        <w:rPr>
          <w:rFonts w:ascii="Arial" w:hAnsi="Arial" w:cs="Arial" w:hint="eastAsia"/>
          <w:color w:val="000000"/>
          <w:shd w:val="clear" w:color="auto" w:fill="FFFFFF"/>
        </w:rPr>
        <w:t>产品认证</w:t>
      </w:r>
      <w:r>
        <w:rPr>
          <w:rFonts w:ascii="Arial" w:hAnsi="Arial" w:cs="Arial" w:hint="eastAsia"/>
          <w:color w:val="000000"/>
          <w:shd w:val="clear" w:color="auto" w:fill="FFFFFF"/>
        </w:rPr>
        <w:t>对接</w:t>
      </w:r>
    </w:p>
    <w:p w14:paraId="04225E1D" w14:textId="77777777" w:rsidR="003033DE" w:rsidRPr="003033DE" w:rsidRDefault="003033DE" w:rsidP="003033DE">
      <w:pPr>
        <w:ind w:firstLineChars="1100" w:firstLine="2310"/>
        <w:rPr>
          <w:rFonts w:ascii="Arial" w:hAnsi="Arial" w:cs="Arial"/>
          <w:color w:val="000000"/>
          <w:shd w:val="clear" w:color="auto" w:fill="FFFFFF"/>
        </w:rPr>
      </w:pPr>
      <w:r>
        <w:rPr>
          <w:rFonts w:ascii="等线" w:eastAsia="等线" w:hAnsi="等线" w:cs="Arial" w:hint="eastAsia"/>
          <w:b/>
          <w:color w:val="000000"/>
          <w:shd w:val="clear" w:color="auto" w:fill="FFFFFF"/>
        </w:rPr>
        <w:t>□</w:t>
      </w:r>
      <w:r w:rsidRPr="003033DE">
        <w:rPr>
          <w:rFonts w:ascii="Arial" w:hAnsi="Arial" w:cs="Arial" w:hint="eastAsia"/>
          <w:color w:val="000000"/>
          <w:shd w:val="clear" w:color="auto" w:fill="FFFFFF"/>
        </w:rPr>
        <w:t>海内外贸易对接</w:t>
      </w:r>
    </w:p>
    <w:p w14:paraId="358128B9" w14:textId="77777777" w:rsidR="00EF6143" w:rsidRDefault="003033DE" w:rsidP="00EF6143">
      <w:pPr>
        <w:ind w:firstLineChars="1100" w:firstLine="2310"/>
        <w:rPr>
          <w:rFonts w:ascii="Arial" w:hAnsi="Arial" w:cs="Arial"/>
          <w:color w:val="000000"/>
          <w:shd w:val="clear" w:color="auto" w:fill="FFFFFF"/>
        </w:rPr>
      </w:pPr>
      <w:r>
        <w:rPr>
          <w:rFonts w:ascii="等线" w:eastAsia="等线" w:hAnsi="等线" w:cs="Arial" w:hint="eastAsia"/>
          <w:b/>
          <w:color w:val="000000"/>
          <w:shd w:val="clear" w:color="auto" w:fill="FFFFFF"/>
        </w:rPr>
        <w:t>□</w:t>
      </w:r>
      <w:r w:rsidRPr="003033DE">
        <w:rPr>
          <w:rFonts w:ascii="Arial" w:hAnsi="Arial" w:cs="Arial" w:hint="eastAsia"/>
          <w:color w:val="000000"/>
          <w:shd w:val="clear" w:color="auto" w:fill="FFFFFF"/>
        </w:rPr>
        <w:t>广东企业参观联系</w:t>
      </w:r>
    </w:p>
    <w:p w14:paraId="3703FECD" w14:textId="77777777" w:rsidR="00EF6143" w:rsidRPr="003033DE" w:rsidRDefault="00EF6143" w:rsidP="00EF6143">
      <w:pPr>
        <w:ind w:firstLineChars="1100" w:firstLine="2310"/>
        <w:rPr>
          <w:rFonts w:ascii="Arial" w:hAnsi="Arial" w:cs="Arial"/>
          <w:color w:val="000000"/>
          <w:shd w:val="clear" w:color="auto" w:fill="FFFFFF"/>
        </w:rPr>
      </w:pPr>
      <w:r>
        <w:rPr>
          <w:rFonts w:ascii="等线" w:eastAsia="等线" w:hAnsi="等线" w:cs="Arial" w:hint="eastAsia"/>
          <w:b/>
          <w:color w:val="000000"/>
          <w:shd w:val="clear" w:color="auto" w:fill="FFFFFF"/>
        </w:rPr>
        <w:t>□</w:t>
      </w:r>
      <w:r w:rsidRPr="00EF6143">
        <w:rPr>
          <w:rFonts w:ascii="等线" w:eastAsia="等线" w:hAnsi="等线" w:cs="Arial" w:hint="eastAsia"/>
          <w:color w:val="000000"/>
          <w:shd w:val="clear" w:color="auto" w:fill="FFFFFF"/>
        </w:rPr>
        <w:t>国家再制造示范基地展团</w:t>
      </w:r>
    </w:p>
    <w:p w14:paraId="2F52BDCA" w14:textId="77777777" w:rsidR="003033DE" w:rsidRPr="00EF6143" w:rsidRDefault="003033DE" w:rsidP="003033DE">
      <w:pPr>
        <w:ind w:firstLineChars="1100" w:firstLine="2310"/>
        <w:rPr>
          <w:rFonts w:ascii="Arial" w:hAnsi="Arial" w:cs="Arial"/>
          <w:color w:val="000000"/>
          <w:shd w:val="clear" w:color="auto" w:fill="FFFFFF"/>
        </w:rPr>
      </w:pPr>
    </w:p>
    <w:p w14:paraId="6715E714" w14:textId="77777777" w:rsidR="00F81D95" w:rsidRDefault="00F81D95" w:rsidP="00F81D95"/>
    <w:p w14:paraId="4E4EDA82" w14:textId="77777777" w:rsidR="00F81D95" w:rsidRPr="00EF6143" w:rsidRDefault="00A31B8D" w:rsidP="00F81D95">
      <w:pPr>
        <w:rPr>
          <w:b/>
        </w:rPr>
      </w:pPr>
      <w:r>
        <w:rPr>
          <w:rFonts w:hint="eastAsia"/>
          <w:b/>
        </w:rPr>
        <w:lastRenderedPageBreak/>
        <w:t>参展</w:t>
      </w:r>
      <w:r w:rsidR="00725FD9" w:rsidRPr="00EF6143">
        <w:rPr>
          <w:rFonts w:hint="eastAsia"/>
          <w:b/>
        </w:rPr>
        <w:t>、广告及演讲联系</w:t>
      </w:r>
      <w:r w:rsidR="00F81D95" w:rsidRPr="00EF6143">
        <w:rPr>
          <w:rFonts w:hint="eastAsia"/>
          <w:b/>
        </w:rPr>
        <w:t>：</w:t>
      </w:r>
    </w:p>
    <w:p w14:paraId="42218AD0" w14:textId="77777777" w:rsidR="00F81D95" w:rsidRDefault="00F81D95" w:rsidP="00F81D95">
      <w:r>
        <w:rPr>
          <w:rFonts w:hint="eastAsia"/>
        </w:rPr>
        <w:t>中国机械国际合作股份有限公司</w:t>
      </w:r>
    </w:p>
    <w:p w14:paraId="1BD72262" w14:textId="77777777" w:rsidR="00F81D95" w:rsidRDefault="00F81D95" w:rsidP="00F81D95">
      <w:r>
        <w:rPr>
          <w:rFonts w:hint="eastAsia"/>
        </w:rPr>
        <w:t>+86 10 8260 6781/6</w:t>
      </w:r>
      <w:r w:rsidR="00725FD9">
        <w:t>979</w:t>
      </w:r>
    </w:p>
    <w:p w14:paraId="274ED4C2" w14:textId="77777777" w:rsidR="00F81D95" w:rsidRDefault="0064248F" w:rsidP="00F81D95">
      <w:hyperlink r:id="rId6" w:history="1">
        <w:r w:rsidR="00F81D95" w:rsidRPr="00C40F74">
          <w:rPr>
            <w:rStyle w:val="a3"/>
            <w:rFonts w:hint="eastAsia"/>
          </w:rPr>
          <w:t>houli@sinomach.com</w:t>
        </w:r>
      </w:hyperlink>
    </w:p>
    <w:p w14:paraId="1644D113" w14:textId="77777777" w:rsidR="00F81D95" w:rsidRDefault="00F81D95" w:rsidP="00F81D95">
      <w:r>
        <w:rPr>
          <w:rFonts w:hint="eastAsia"/>
        </w:rPr>
        <w:t>chenge@sinomachint.com</w:t>
      </w:r>
      <w:bookmarkStart w:id="0" w:name="_GoBack"/>
      <w:bookmarkEnd w:id="0"/>
    </w:p>
    <w:p w14:paraId="69157B06" w14:textId="77777777" w:rsidR="00542C52" w:rsidRPr="008D5D9B" w:rsidRDefault="00725FD9" w:rsidP="008D5D9B">
      <w:r>
        <w:rPr>
          <w:rFonts w:hint="eastAsia"/>
        </w:rPr>
        <w:t>www.</w:t>
      </w:r>
      <w:r w:rsidR="00A31B8D">
        <w:t>Rematec</w:t>
      </w:r>
      <w:r w:rsidRPr="00725FD9">
        <w:t>asia.com.cn</w:t>
      </w:r>
    </w:p>
    <w:p w14:paraId="781D8D10" w14:textId="77777777" w:rsidR="00C33C16" w:rsidRDefault="00C33C16" w:rsidP="00C558E9">
      <w:pPr>
        <w:spacing w:line="0" w:lineRule="atLeast"/>
        <w:rPr>
          <w:rFonts w:ascii="微软雅黑" w:eastAsia="微软雅黑" w:hAnsi="微软雅黑" w:cs="宋体"/>
          <w:b/>
          <w:bCs/>
          <w:sz w:val="20"/>
          <w:szCs w:val="20"/>
        </w:rPr>
      </w:pPr>
    </w:p>
    <w:p w14:paraId="20B990A1" w14:textId="77777777" w:rsidR="00C20EC4" w:rsidRDefault="00C33C16" w:rsidP="00C558E9">
      <w:pPr>
        <w:spacing w:line="0" w:lineRule="atLeast"/>
        <w:rPr>
          <w:rFonts w:ascii="微软雅黑" w:eastAsia="微软雅黑" w:hAnsi="微软雅黑" w:cs="宋体"/>
          <w:b/>
          <w:bCs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sz w:val="20"/>
          <w:szCs w:val="20"/>
        </w:rPr>
        <w:t>如果你们</w:t>
      </w:r>
      <w:r w:rsidR="00C20EC4">
        <w:rPr>
          <w:rFonts w:ascii="微软雅黑" w:eastAsia="微软雅黑" w:hAnsi="微软雅黑" w:cs="宋体" w:hint="eastAsia"/>
          <w:b/>
          <w:bCs/>
          <w:sz w:val="20"/>
          <w:szCs w:val="20"/>
        </w:rPr>
        <w:t>是：</w:t>
      </w:r>
    </w:p>
    <w:p w14:paraId="09EE4709" w14:textId="77777777" w:rsidR="00C33C16" w:rsidRPr="008D5D9B" w:rsidRDefault="00C33C16" w:rsidP="00C558E9">
      <w:pPr>
        <w:spacing w:line="0" w:lineRule="atLeast"/>
        <w:rPr>
          <w:rFonts w:ascii="微软雅黑" w:eastAsia="微软雅黑" w:hAnsi="微软雅黑" w:cs="宋体"/>
          <w:bCs/>
          <w:sz w:val="20"/>
          <w:szCs w:val="20"/>
        </w:rPr>
      </w:pPr>
      <w:r w:rsidRPr="008D5D9B">
        <w:rPr>
          <w:rFonts w:ascii="微软雅黑" w:eastAsia="微软雅黑" w:hAnsi="微软雅黑" w:cs="宋体" w:hint="eastAsia"/>
          <w:bCs/>
          <w:sz w:val="20"/>
          <w:szCs w:val="20"/>
        </w:rPr>
        <w:t>保险公司、</w:t>
      </w:r>
      <w:r w:rsidR="008D5D9B">
        <w:rPr>
          <w:rFonts w:ascii="微软雅黑" w:eastAsia="微软雅黑" w:hAnsi="微软雅黑" w:cs="宋体" w:hint="eastAsia"/>
          <w:bCs/>
          <w:sz w:val="20"/>
          <w:szCs w:val="20"/>
        </w:rPr>
        <w:t>商协会、</w:t>
      </w:r>
      <w:r w:rsidR="00C20EC4" w:rsidRPr="008D5D9B">
        <w:rPr>
          <w:rFonts w:ascii="微软雅黑" w:eastAsia="微软雅黑" w:hAnsi="微软雅黑" w:cs="宋体" w:hint="eastAsia"/>
          <w:bCs/>
          <w:sz w:val="20"/>
          <w:szCs w:val="20"/>
        </w:rPr>
        <w:t>经销商联盟，或希望进行</w:t>
      </w:r>
      <w:r w:rsidRPr="008D5D9B">
        <w:rPr>
          <w:rFonts w:ascii="微软雅黑" w:eastAsia="微软雅黑" w:hAnsi="微软雅黑" w:cs="宋体" w:hint="eastAsia"/>
          <w:bCs/>
          <w:sz w:val="20"/>
          <w:szCs w:val="20"/>
        </w:rPr>
        <w:t>企业经销商会议</w:t>
      </w:r>
      <w:r w:rsidR="00C20EC4" w:rsidRPr="008D5D9B">
        <w:rPr>
          <w:rFonts w:ascii="微软雅黑" w:eastAsia="微软雅黑" w:hAnsi="微软雅黑" w:cs="宋体" w:hint="eastAsia"/>
          <w:bCs/>
          <w:sz w:val="20"/>
          <w:szCs w:val="20"/>
        </w:rPr>
        <w:t>、团体参观</w:t>
      </w:r>
      <w:r w:rsidR="008D5D9B">
        <w:rPr>
          <w:rFonts w:ascii="微软雅黑" w:eastAsia="微软雅黑" w:hAnsi="微软雅黑" w:cs="宋体" w:hint="eastAsia"/>
          <w:bCs/>
          <w:sz w:val="20"/>
          <w:szCs w:val="20"/>
        </w:rPr>
        <w:t>，</w:t>
      </w:r>
      <w:r w:rsidRPr="008D5D9B">
        <w:rPr>
          <w:rFonts w:ascii="微软雅黑" w:eastAsia="微软雅黑" w:hAnsi="微软雅黑" w:cs="宋体" w:hint="eastAsia"/>
          <w:bCs/>
          <w:sz w:val="20"/>
          <w:szCs w:val="20"/>
        </w:rPr>
        <w:t>欢迎</w:t>
      </w:r>
      <w:r w:rsidR="008D5D9B">
        <w:rPr>
          <w:rFonts w:ascii="微软雅黑" w:eastAsia="微软雅黑" w:hAnsi="微软雅黑" w:cs="宋体" w:hint="eastAsia"/>
          <w:bCs/>
          <w:sz w:val="20"/>
          <w:szCs w:val="20"/>
        </w:rPr>
        <w:t>积极</w:t>
      </w:r>
      <w:r w:rsidR="00C20EC4" w:rsidRPr="008D5D9B">
        <w:rPr>
          <w:rFonts w:ascii="微软雅黑" w:eastAsia="微软雅黑" w:hAnsi="微软雅黑" w:cs="宋体" w:hint="eastAsia"/>
          <w:bCs/>
          <w:sz w:val="20"/>
          <w:szCs w:val="20"/>
        </w:rPr>
        <w:t>和我们联系</w:t>
      </w:r>
      <w:r w:rsidRPr="008D5D9B">
        <w:rPr>
          <w:rFonts w:ascii="微软雅黑" w:eastAsia="微软雅黑" w:hAnsi="微软雅黑" w:cs="宋体" w:hint="eastAsia"/>
          <w:bCs/>
          <w:sz w:val="20"/>
          <w:szCs w:val="20"/>
        </w:rPr>
        <w:t>，我们愿意为您提供一切</w:t>
      </w:r>
      <w:r w:rsidR="008D5D9B">
        <w:rPr>
          <w:rFonts w:ascii="微软雅黑" w:eastAsia="微软雅黑" w:hAnsi="微软雅黑" w:cs="宋体" w:hint="eastAsia"/>
          <w:bCs/>
          <w:sz w:val="20"/>
          <w:szCs w:val="20"/>
        </w:rPr>
        <w:t>参观</w:t>
      </w:r>
      <w:r w:rsidRPr="008D5D9B">
        <w:rPr>
          <w:rFonts w:ascii="微软雅黑" w:eastAsia="微软雅黑" w:hAnsi="微软雅黑" w:cs="宋体" w:hint="eastAsia"/>
          <w:bCs/>
          <w:sz w:val="20"/>
          <w:szCs w:val="20"/>
        </w:rPr>
        <w:t>便利</w:t>
      </w:r>
      <w:r w:rsidR="00C20EC4" w:rsidRPr="008D5D9B">
        <w:rPr>
          <w:rFonts w:ascii="微软雅黑" w:eastAsia="微软雅黑" w:hAnsi="微软雅黑" w:cs="宋体" w:hint="eastAsia"/>
          <w:bCs/>
          <w:sz w:val="20"/>
          <w:szCs w:val="20"/>
        </w:rPr>
        <w:t>。</w:t>
      </w:r>
    </w:p>
    <w:p w14:paraId="1527CFE1" w14:textId="77777777" w:rsidR="00D10C5D" w:rsidRPr="00C558E9" w:rsidRDefault="00C20EC4" w:rsidP="00C558E9">
      <w:pPr>
        <w:spacing w:line="0" w:lineRule="atLeast"/>
        <w:rPr>
          <w:rFonts w:ascii="微软雅黑" w:eastAsia="微软雅黑" w:hAnsi="微软雅黑" w:cs="宋体"/>
          <w:b/>
          <w:bCs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sz w:val="20"/>
          <w:szCs w:val="20"/>
        </w:rPr>
        <w:t>联系电话：</w:t>
      </w:r>
      <w:r>
        <w:rPr>
          <w:rFonts w:hint="eastAsia"/>
        </w:rPr>
        <w:t>+86</w:t>
      </w:r>
      <w:r>
        <w:t xml:space="preserve"> </w:t>
      </w:r>
      <w:r w:rsidRPr="00C20EC4">
        <w:rPr>
          <w:rFonts w:hint="eastAsia"/>
        </w:rPr>
        <w:t>1</w:t>
      </w:r>
      <w:r w:rsidRPr="00C20EC4">
        <w:t>8810063138</w:t>
      </w:r>
    </w:p>
    <w:sectPr w:rsidR="00D10C5D" w:rsidRPr="00C55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22F5A" w14:textId="77777777" w:rsidR="0064248F" w:rsidRDefault="0064248F" w:rsidP="00A31B8D">
      <w:r>
        <w:separator/>
      </w:r>
    </w:p>
  </w:endnote>
  <w:endnote w:type="continuationSeparator" w:id="0">
    <w:p w14:paraId="26CC69C0" w14:textId="77777777" w:rsidR="0064248F" w:rsidRDefault="0064248F" w:rsidP="00A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D05B6" w14:textId="77777777" w:rsidR="0064248F" w:rsidRDefault="0064248F" w:rsidP="00A31B8D">
      <w:r>
        <w:separator/>
      </w:r>
    </w:p>
  </w:footnote>
  <w:footnote w:type="continuationSeparator" w:id="0">
    <w:p w14:paraId="495D5426" w14:textId="77777777" w:rsidR="0064248F" w:rsidRDefault="0064248F" w:rsidP="00A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88"/>
    <w:rsid w:val="000553F6"/>
    <w:rsid w:val="0007361D"/>
    <w:rsid w:val="0008639F"/>
    <w:rsid w:val="000D3C46"/>
    <w:rsid w:val="001217BB"/>
    <w:rsid w:val="001750B6"/>
    <w:rsid w:val="001B2751"/>
    <w:rsid w:val="001F381C"/>
    <w:rsid w:val="002370C1"/>
    <w:rsid w:val="003033DE"/>
    <w:rsid w:val="00311A85"/>
    <w:rsid w:val="003A09E0"/>
    <w:rsid w:val="003A712C"/>
    <w:rsid w:val="00443BCC"/>
    <w:rsid w:val="004B2F7A"/>
    <w:rsid w:val="004E14C3"/>
    <w:rsid w:val="00504996"/>
    <w:rsid w:val="00532D9D"/>
    <w:rsid w:val="00542C52"/>
    <w:rsid w:val="005E6D7D"/>
    <w:rsid w:val="0064248F"/>
    <w:rsid w:val="00725FD9"/>
    <w:rsid w:val="00763F1C"/>
    <w:rsid w:val="008D5D9B"/>
    <w:rsid w:val="008E1CB9"/>
    <w:rsid w:val="00A31679"/>
    <w:rsid w:val="00A31B8D"/>
    <w:rsid w:val="00A566E0"/>
    <w:rsid w:val="00A80FE2"/>
    <w:rsid w:val="00AA1665"/>
    <w:rsid w:val="00B525E3"/>
    <w:rsid w:val="00B80D19"/>
    <w:rsid w:val="00C02C5E"/>
    <w:rsid w:val="00C20EC4"/>
    <w:rsid w:val="00C33C16"/>
    <w:rsid w:val="00C53F4C"/>
    <w:rsid w:val="00C558E9"/>
    <w:rsid w:val="00C70826"/>
    <w:rsid w:val="00D10C5D"/>
    <w:rsid w:val="00D35A0D"/>
    <w:rsid w:val="00DA2778"/>
    <w:rsid w:val="00DF31A1"/>
    <w:rsid w:val="00E05A37"/>
    <w:rsid w:val="00EE7030"/>
    <w:rsid w:val="00EF4E88"/>
    <w:rsid w:val="00EF6143"/>
    <w:rsid w:val="00F81D95"/>
    <w:rsid w:val="00FF6C7A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DA74A"/>
  <w15:chartTrackingRefBased/>
  <w15:docId w15:val="{C82BE5F0-C7BB-4090-A7EF-28CC4AFE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9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6E0"/>
    <w:rPr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A566E0"/>
    <w:rPr>
      <w:sz w:val="18"/>
      <w:szCs w:val="18"/>
    </w:rPr>
  </w:style>
  <w:style w:type="paragraph" w:styleId="a6">
    <w:name w:val="List Paragraph"/>
    <w:basedOn w:val="a"/>
    <w:uiPriority w:val="34"/>
    <w:qFormat/>
    <w:rsid w:val="00E05A37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A31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A31B8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31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A31B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houli@sinomach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A0367</cp:lastModifiedBy>
  <cp:revision>3</cp:revision>
  <cp:lastPrinted>2019-11-04T08:34:00Z</cp:lastPrinted>
  <dcterms:created xsi:type="dcterms:W3CDTF">2020-03-27T05:19:00Z</dcterms:created>
  <dcterms:modified xsi:type="dcterms:W3CDTF">2020-03-27T05:57:00Z</dcterms:modified>
</cp:coreProperties>
</file>